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28" w:rsidRPr="00431D8E" w:rsidRDefault="00820028" w:rsidP="00820028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1D8E">
        <w:rPr>
          <w:rFonts w:ascii="Times New Roman" w:hAnsi="Times New Roman" w:cs="Times New Roman"/>
          <w:sz w:val="28"/>
          <w:szCs w:val="28"/>
        </w:rPr>
        <w:t>Решение задачи по совершенствованию механизмов выявления детей</w:t>
      </w:r>
      <w:bookmarkEnd w:id="0"/>
      <w:r w:rsidRPr="00431D8E">
        <w:rPr>
          <w:rFonts w:ascii="Times New Roman" w:hAnsi="Times New Roman" w:cs="Times New Roman"/>
          <w:sz w:val="28"/>
          <w:szCs w:val="28"/>
        </w:rPr>
        <w:t>, нуждающихся в ранней помощи, предполагает:</w:t>
      </w:r>
    </w:p>
    <w:p w:rsidR="00820028" w:rsidRPr="00431D8E" w:rsidRDefault="00820028" w:rsidP="0082002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внедрение новых методов неонатального и избирательного скрининга, направленного на выявление расширенного спектра наследственных болезней обмена веществ, для которых разработано специфическое лечение;</w:t>
      </w:r>
    </w:p>
    <w:p w:rsidR="00820028" w:rsidRPr="00431D8E" w:rsidRDefault="00820028" w:rsidP="0082002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совершенствование выявления детей с легкими и умеренными нарушениями слуха среди детей второго года жизни;</w:t>
      </w:r>
    </w:p>
    <w:p w:rsidR="00820028" w:rsidRPr="00431D8E" w:rsidRDefault="00820028" w:rsidP="0082002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внедрение методик раннего выявления детей с расстройствами аутистического спектра;</w:t>
      </w:r>
    </w:p>
    <w:p w:rsidR="00820028" w:rsidRPr="00431D8E" w:rsidRDefault="00820028" w:rsidP="0082002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внедрение методик раннего выявления детей с эмоциональными и поведенческими расстройствами, с нарушениями функций зрения, речи, с задержкой развития взаимодействия и общения, подвижности, игры, самообслуживания и других аспектов функционирования;</w:t>
      </w:r>
    </w:p>
    <w:p w:rsidR="00820028" w:rsidRPr="00431D8E" w:rsidRDefault="00820028" w:rsidP="0082002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развитие консультационных услуг семьям в организациях, предоставляющих психолого-педагогические услуги ранней помощи;</w:t>
      </w:r>
    </w:p>
    <w:p w:rsidR="00820028" w:rsidRPr="00431D8E" w:rsidRDefault="00820028" w:rsidP="0082002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распространение среди населения информации о ранних признаках отставания ребенка в развитии, об организациях, в которые можно обратиться для выяснения состояния развития ребенка;</w:t>
      </w:r>
    </w:p>
    <w:p w:rsidR="00820028" w:rsidRPr="00431D8E" w:rsidRDefault="00820028" w:rsidP="0082002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1D8E">
        <w:rPr>
          <w:rFonts w:ascii="Times New Roman" w:hAnsi="Times New Roman" w:cs="Times New Roman"/>
          <w:sz w:val="28"/>
          <w:szCs w:val="28"/>
        </w:rPr>
        <w:t xml:space="preserve">организацию выявления детей, нуждающихся в ранней помощи, в медицинских организациях (в центрах </w:t>
      </w:r>
      <w:proofErr w:type="spellStart"/>
      <w:r w:rsidRPr="00431D8E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431D8E">
        <w:rPr>
          <w:rFonts w:ascii="Times New Roman" w:hAnsi="Times New Roman" w:cs="Times New Roman"/>
          <w:sz w:val="28"/>
          <w:szCs w:val="28"/>
        </w:rPr>
        <w:t xml:space="preserve"> диагностики, генетических консультативных центрах, родильных домах, детских диагностических центрах, детских поликлиниках и стационарах), в организациях социального обслуживания, в учреждениях для детей-сирот и детей, оставшихся без попечения родителей, в бюро медико-социальной экспертизы, в образовательных организациях, предоставляющих услуги присмотра и ухода да детьми до 3-х лет, в центрах психолого-педагогической</w:t>
      </w:r>
      <w:proofErr w:type="gramEnd"/>
      <w:r w:rsidRPr="00431D8E">
        <w:rPr>
          <w:rFonts w:ascii="Times New Roman" w:hAnsi="Times New Roman" w:cs="Times New Roman"/>
          <w:sz w:val="28"/>
          <w:szCs w:val="28"/>
        </w:rPr>
        <w:t>, медицинской и социальной помощи, в психолого-медико-педагогической комиссиях (далее – ПМПК).</w:t>
      </w:r>
    </w:p>
    <w:p w:rsidR="00B1015E" w:rsidRPr="00820028" w:rsidRDefault="00820028" w:rsidP="00820028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 xml:space="preserve">Выявление отклонений в развитии детей является </w:t>
      </w:r>
      <w:proofErr w:type="spellStart"/>
      <w:r w:rsidRPr="00431D8E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431D8E">
        <w:rPr>
          <w:rFonts w:ascii="Times New Roman" w:hAnsi="Times New Roman" w:cs="Times New Roman"/>
          <w:sz w:val="28"/>
          <w:szCs w:val="28"/>
        </w:rPr>
        <w:t xml:space="preserve"> задачей, для решения которой необходимо объединение усилий медицинских работников, специалистов психологического и педагогического профилей, работников социальной сферы и родителей.</w:t>
      </w:r>
    </w:p>
    <w:sectPr w:rsidR="00B1015E" w:rsidRPr="00820028" w:rsidSect="0082002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2E70"/>
    <w:multiLevelType w:val="multilevel"/>
    <w:tmpl w:val="8216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C2"/>
    <w:rsid w:val="004F1DC2"/>
    <w:rsid w:val="00820028"/>
    <w:rsid w:val="00B1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2</cp:revision>
  <dcterms:created xsi:type="dcterms:W3CDTF">2018-11-11T16:11:00Z</dcterms:created>
  <dcterms:modified xsi:type="dcterms:W3CDTF">2018-11-11T16:11:00Z</dcterms:modified>
</cp:coreProperties>
</file>